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44B2" w14:textId="570F6333" w:rsidR="0090615C" w:rsidRDefault="00C10DFD" w:rsidP="00C10DFD">
      <w:pPr>
        <w:jc w:val="center"/>
      </w:pPr>
      <w:r>
        <w:t xml:space="preserve">ST4-8 Regional Teaching Day </w:t>
      </w:r>
    </w:p>
    <w:p w14:paraId="17591AB5" w14:textId="61A02C10" w:rsidR="00C10DFD" w:rsidRDefault="00C10DFD" w:rsidP="00C10DFD">
      <w:pPr>
        <w:jc w:val="center"/>
      </w:pPr>
      <w:r>
        <w:t xml:space="preserve">Paediatric and Adolescent Rheumatology </w:t>
      </w:r>
    </w:p>
    <w:p w14:paraId="58C74265" w14:textId="24CC1A05" w:rsidR="00C10DFD" w:rsidRDefault="00C10DFD" w:rsidP="00C10DFD">
      <w:pPr>
        <w:jc w:val="center"/>
      </w:pPr>
      <w:r>
        <w:t>Weds 13</w:t>
      </w:r>
      <w:r w:rsidRPr="00C10DFD">
        <w:rPr>
          <w:vertAlign w:val="superscript"/>
        </w:rPr>
        <w:t>th</w:t>
      </w:r>
      <w:r>
        <w:t xml:space="preserve"> September 2023 </w:t>
      </w:r>
    </w:p>
    <w:p w14:paraId="450F0B0E" w14:textId="68A7105B" w:rsidR="00C10DFD" w:rsidRDefault="00C10DFD" w:rsidP="00C10DFD">
      <w:pPr>
        <w:jc w:val="center"/>
      </w:pPr>
      <w:r>
        <w:t xml:space="preserve">10 am – 4pm </w:t>
      </w:r>
    </w:p>
    <w:p w14:paraId="6C2B64CC" w14:textId="01FB672D" w:rsidR="00C10DFD" w:rsidRDefault="00C10DFD" w:rsidP="00C10DFD">
      <w:pPr>
        <w:jc w:val="center"/>
      </w:pPr>
      <w:r>
        <w:t xml:space="preserve">Facilitator: Dr Emily Willis </w:t>
      </w:r>
    </w:p>
    <w:p w14:paraId="24B1D149" w14:textId="29222CAA" w:rsidR="00C10DFD" w:rsidRDefault="003B3B74" w:rsidP="003B3B74">
      <w:r>
        <w:t xml:space="preserve">09.45 Registration </w:t>
      </w:r>
    </w:p>
    <w:p w14:paraId="7F941961" w14:textId="076ED24A" w:rsidR="00C10DFD" w:rsidRDefault="00C10DFD" w:rsidP="00C10DFD">
      <w:r>
        <w:t>10.00</w:t>
      </w:r>
      <w:r w:rsidR="0008577A">
        <w:t xml:space="preserve">: </w:t>
      </w:r>
      <w:r>
        <w:t>Welcome</w:t>
      </w:r>
    </w:p>
    <w:p w14:paraId="7F3F2574" w14:textId="77777777" w:rsidR="0008577A" w:rsidRDefault="0008577A" w:rsidP="00C10DFD"/>
    <w:p w14:paraId="47564A4F" w14:textId="5AAB789E" w:rsidR="00C10DFD" w:rsidRDefault="00C10DFD" w:rsidP="00C10DFD">
      <w:r>
        <w:t>10.05 – 11.00</w:t>
      </w:r>
      <w:r w:rsidR="0008577A">
        <w:t xml:space="preserve">: </w:t>
      </w:r>
      <w:r>
        <w:t>Hypermobility: assessment and management for the general paediatrician</w:t>
      </w:r>
      <w:r w:rsidR="0008577A">
        <w:t>,</w:t>
      </w:r>
      <w:r>
        <w:t xml:space="preserve"> including</w:t>
      </w:r>
      <w:r w:rsidR="0008577A">
        <w:t xml:space="preserve"> </w:t>
      </w:r>
      <w:r>
        <w:t xml:space="preserve">new guidelines for diagnosis of </w:t>
      </w:r>
      <w:proofErr w:type="spellStart"/>
      <w:r>
        <w:t>hEDS</w:t>
      </w:r>
      <w:proofErr w:type="spellEnd"/>
      <w:r>
        <w:t xml:space="preserve"> – Ms Verna Cuthbert</w:t>
      </w:r>
      <w:r w:rsidR="0008577A">
        <w:t xml:space="preserve">, Extended Scope Practitioner Physiotherapist </w:t>
      </w:r>
      <w:r>
        <w:t xml:space="preserve"> </w:t>
      </w:r>
    </w:p>
    <w:p w14:paraId="18CB71C5" w14:textId="77777777" w:rsidR="0008577A" w:rsidRDefault="0008577A" w:rsidP="00C10DFD"/>
    <w:p w14:paraId="020B1FBE" w14:textId="348CCE19" w:rsidR="00C10DFD" w:rsidRDefault="00C10DFD" w:rsidP="00C10DFD">
      <w:r>
        <w:t>11.00 – 11.15</w:t>
      </w:r>
      <w:r w:rsidR="0008577A">
        <w:t xml:space="preserve">: </w:t>
      </w:r>
      <w:r>
        <w:t xml:space="preserve">Break </w:t>
      </w:r>
    </w:p>
    <w:p w14:paraId="3AFA9804" w14:textId="77777777" w:rsidR="0008577A" w:rsidRDefault="0008577A" w:rsidP="00C10DFD"/>
    <w:p w14:paraId="307256F1" w14:textId="22A4051E" w:rsidR="00C10DFD" w:rsidRDefault="00C10DFD" w:rsidP="00C10DFD">
      <w:r>
        <w:t>11.15 – 12.15</w:t>
      </w:r>
      <w:r w:rsidR="0008577A">
        <w:t xml:space="preserve">: </w:t>
      </w:r>
      <w:r w:rsidR="00092A84" w:rsidRPr="00092A84">
        <w:t xml:space="preserve">Juvenile SLE recognition and </w:t>
      </w:r>
      <w:r w:rsidR="00092A84">
        <w:t>management, including case discussion</w:t>
      </w:r>
      <w:r w:rsidR="00092A84" w:rsidRPr="00092A84">
        <w:t xml:space="preserve"> – Dr Hanna Lythgoe, Consultant Paediatric Rheumatologist and Dr Nabeel Jogee ST2</w:t>
      </w:r>
    </w:p>
    <w:p w14:paraId="56925344" w14:textId="77777777" w:rsidR="00092A84" w:rsidRDefault="00092A84" w:rsidP="00C10DFD"/>
    <w:p w14:paraId="47AF7A1C" w14:textId="3CE61DFB" w:rsidR="00C10DFD" w:rsidRDefault="00C10DFD" w:rsidP="00C10DFD">
      <w:r>
        <w:t>12.15 – 1</w:t>
      </w:r>
      <w:r w:rsidR="0008577A">
        <w:t xml:space="preserve">3.00: </w:t>
      </w:r>
      <w:r>
        <w:t xml:space="preserve">LUNCH </w:t>
      </w:r>
    </w:p>
    <w:p w14:paraId="276AC965" w14:textId="77777777" w:rsidR="0008577A" w:rsidRDefault="0008577A" w:rsidP="00C10DFD"/>
    <w:p w14:paraId="24E452BB" w14:textId="387F4DD9" w:rsidR="00C10DFD" w:rsidRDefault="0008577A" w:rsidP="00C10DFD">
      <w:r>
        <w:t xml:space="preserve">13.00 – 14.00: </w:t>
      </w:r>
      <w:r w:rsidR="00092A84" w:rsidRPr="00092A84">
        <w:t>Juvenile idiopathic arthritis overview: making the diagnosis, updates on management - Dr Phil Riley, Consultant Paediatric Rheumatologist</w:t>
      </w:r>
    </w:p>
    <w:p w14:paraId="4C1FA0F2" w14:textId="77777777" w:rsidR="0008577A" w:rsidRDefault="0008577A" w:rsidP="00C10DFD"/>
    <w:p w14:paraId="0F09A117" w14:textId="425EDBB6" w:rsidR="00C10DFD" w:rsidRDefault="0008577A" w:rsidP="00C10DFD">
      <w:r>
        <w:t>14.00 – 15.00:</w:t>
      </w:r>
      <w:r w:rsidR="00C10DFD">
        <w:t xml:space="preserve"> </w:t>
      </w:r>
      <w:r>
        <w:t xml:space="preserve">Pyrexia of unknown origin, a systematic approach to the child with prolonged fever – Dr Emily Willis, Consultant Paediatric Rheumatologist </w:t>
      </w:r>
      <w:r w:rsidR="00C10DFD">
        <w:t xml:space="preserve"> </w:t>
      </w:r>
    </w:p>
    <w:p w14:paraId="7D6B4AE0" w14:textId="77777777" w:rsidR="0008577A" w:rsidRDefault="0008577A" w:rsidP="00C10DFD"/>
    <w:p w14:paraId="282603E6" w14:textId="3E55D222" w:rsidR="0008577A" w:rsidRDefault="0008577A" w:rsidP="00C10DFD">
      <w:r>
        <w:t xml:space="preserve">15.00 – 15.15: Break </w:t>
      </w:r>
    </w:p>
    <w:p w14:paraId="45EF0F11" w14:textId="77777777" w:rsidR="0008577A" w:rsidRDefault="0008577A" w:rsidP="00C10DFD"/>
    <w:p w14:paraId="18E351BF" w14:textId="18245C21" w:rsidR="00C10DFD" w:rsidRDefault="0008577A" w:rsidP="00C10DFD">
      <w:r>
        <w:t xml:space="preserve">15.15 – 16.00: Paediatric Rheumatology picture quiz / interesting cases – Dr Emily Willis </w:t>
      </w:r>
    </w:p>
    <w:p w14:paraId="25BE9B7C" w14:textId="1C5FB68C" w:rsidR="0008577A" w:rsidRDefault="0008577A" w:rsidP="00C10DFD"/>
    <w:p w14:paraId="1EEACBD0" w14:textId="1BB019E2" w:rsidR="0008577A" w:rsidRDefault="0008577A" w:rsidP="00C10DFD">
      <w:r>
        <w:t xml:space="preserve">4pm CLOSE </w:t>
      </w:r>
    </w:p>
    <w:p w14:paraId="53F0A9FC" w14:textId="77777777" w:rsidR="00C10DFD" w:rsidRDefault="00C10DFD" w:rsidP="00C10DFD"/>
    <w:p w14:paraId="6A533B0F" w14:textId="77777777" w:rsidR="00C10DFD" w:rsidRDefault="00C10DFD" w:rsidP="00C10DFD"/>
    <w:p w14:paraId="07B6CB63" w14:textId="77777777" w:rsidR="00C10DFD" w:rsidRDefault="00C10DFD" w:rsidP="00C10DFD">
      <w:pPr>
        <w:jc w:val="center"/>
      </w:pPr>
    </w:p>
    <w:p w14:paraId="02F1AEA9" w14:textId="77777777" w:rsidR="00C10DFD" w:rsidRDefault="00C10DFD" w:rsidP="00C10DFD"/>
    <w:sectPr w:rsidR="00C10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FD"/>
    <w:rsid w:val="000826D0"/>
    <w:rsid w:val="0008577A"/>
    <w:rsid w:val="00092A84"/>
    <w:rsid w:val="003B3B74"/>
    <w:rsid w:val="0090615C"/>
    <w:rsid w:val="00BA1C1C"/>
    <w:rsid w:val="00C10DFD"/>
    <w:rsid w:val="00C7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8630"/>
  <w15:chartTrackingRefBased/>
  <w15:docId w15:val="{5B7E6087-693B-4100-87E5-FDA3D031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 Emily (R0A) Manchester University NHS FT</dc:creator>
  <cp:keywords/>
  <dc:description/>
  <cp:lastModifiedBy>Jackie Kennedy</cp:lastModifiedBy>
  <cp:revision>2</cp:revision>
  <dcterms:created xsi:type="dcterms:W3CDTF">2023-09-05T13:12:00Z</dcterms:created>
  <dcterms:modified xsi:type="dcterms:W3CDTF">2023-09-05T13:12:00Z</dcterms:modified>
</cp:coreProperties>
</file>